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55" w:rsidRPr="006E6CF2" w:rsidRDefault="00324F55">
      <w:pPr>
        <w:rPr>
          <w:rFonts w:ascii="Arial" w:hAnsi="Arial" w:cs="Arial"/>
          <w:b/>
        </w:rPr>
      </w:pPr>
      <w:bookmarkStart w:id="0" w:name="_GoBack"/>
      <w:bookmarkEnd w:id="0"/>
      <w:r w:rsidRPr="006E6CF2">
        <w:rPr>
          <w:rFonts w:ascii="Arial" w:hAnsi="Arial" w:cs="Arial"/>
          <w:b/>
        </w:rPr>
        <w:t>Klinische Prüfung</w:t>
      </w:r>
      <w:r w:rsidR="001A21A6">
        <w:rPr>
          <w:rFonts w:ascii="Arial" w:hAnsi="Arial" w:cs="Arial"/>
          <w:b/>
        </w:rPr>
        <w:t xml:space="preserve"> nach Medizinproduktegesetz</w:t>
      </w:r>
    </w:p>
    <w:p w:rsidR="00324F55" w:rsidRPr="006E6CF2" w:rsidRDefault="00324F55">
      <w:pPr>
        <w:rPr>
          <w:rFonts w:ascii="Arial" w:hAnsi="Arial" w:cs="Arial"/>
          <w:b/>
        </w:rPr>
      </w:pPr>
    </w:p>
    <w:p w:rsidR="00324F55" w:rsidRPr="006E6CF2" w:rsidRDefault="00324F55">
      <w:pPr>
        <w:rPr>
          <w:rFonts w:ascii="Arial" w:hAnsi="Arial" w:cs="Arial"/>
        </w:rPr>
      </w:pPr>
    </w:p>
    <w:p w:rsidR="00324F55" w:rsidRPr="006E6CF2" w:rsidRDefault="00324F55">
      <w:pPr>
        <w:rPr>
          <w:rFonts w:ascii="Arial" w:hAnsi="Arial" w:cs="Arial"/>
        </w:rPr>
      </w:pPr>
      <w:r w:rsidRPr="006E6CF2">
        <w:rPr>
          <w:rFonts w:ascii="Arial" w:hAnsi="Arial" w:cs="Arial"/>
        </w:rPr>
        <w:t>Prüfplan Nr.</w:t>
      </w:r>
    </w:p>
    <w:p w:rsidR="00324F55" w:rsidRPr="006E6CF2" w:rsidRDefault="001A21A6">
      <w:pPr>
        <w:rPr>
          <w:rFonts w:ascii="Arial" w:hAnsi="Arial" w:cs="Arial"/>
        </w:rPr>
      </w:pPr>
      <w:r>
        <w:rPr>
          <w:rFonts w:ascii="Arial" w:hAnsi="Arial" w:cs="Arial"/>
        </w:rPr>
        <w:t>Tite</w:t>
      </w:r>
      <w:r w:rsidR="00324F55" w:rsidRPr="006E6CF2">
        <w:rPr>
          <w:rFonts w:ascii="Arial" w:hAnsi="Arial" w:cs="Arial"/>
        </w:rPr>
        <w:t>l der Studie:</w:t>
      </w:r>
    </w:p>
    <w:p w:rsidR="00324F55" w:rsidRDefault="003623B5">
      <w:pPr>
        <w:rPr>
          <w:rFonts w:ascii="Arial" w:hAnsi="Arial" w:cs="Arial"/>
        </w:rPr>
      </w:pPr>
      <w:r>
        <w:rPr>
          <w:rFonts w:ascii="Arial" w:hAnsi="Arial" w:cs="Arial"/>
        </w:rPr>
        <w:t>EUDAMED Nr.:</w:t>
      </w:r>
    </w:p>
    <w:p w:rsidR="00995E18" w:rsidRPr="006E6CF2" w:rsidRDefault="00995E18">
      <w:pPr>
        <w:rPr>
          <w:rFonts w:ascii="Arial" w:hAnsi="Arial" w:cs="Arial"/>
        </w:rPr>
      </w:pPr>
      <w:r>
        <w:rPr>
          <w:rFonts w:ascii="Arial" w:hAnsi="Arial" w:cs="Arial"/>
        </w:rPr>
        <w:t>DIMDI Dokumenten Nr.:</w:t>
      </w:r>
    </w:p>
    <w:p w:rsidR="00324F55" w:rsidRPr="006E6CF2" w:rsidRDefault="00324F55">
      <w:pPr>
        <w:rPr>
          <w:rFonts w:ascii="Arial" w:hAnsi="Arial" w:cs="Arial"/>
        </w:rPr>
      </w:pPr>
    </w:p>
    <w:p w:rsidR="00324F55" w:rsidRPr="006E6CF2" w:rsidRDefault="001A21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Erklärungen </w:t>
      </w:r>
      <w:r w:rsidR="006A343B">
        <w:rPr>
          <w:rFonts w:ascii="Arial" w:hAnsi="Arial" w:cs="Arial"/>
        </w:rPr>
        <w:t xml:space="preserve">des Hauptprüfers </w:t>
      </w:r>
      <w:r>
        <w:rPr>
          <w:rFonts w:ascii="Arial" w:hAnsi="Arial" w:cs="Arial"/>
        </w:rPr>
        <w:t>nach</w:t>
      </w:r>
      <w:r w:rsidR="00E01577">
        <w:rPr>
          <w:rFonts w:ascii="Arial" w:hAnsi="Arial" w:cs="Arial"/>
        </w:rPr>
        <w:t xml:space="preserve"> </w:t>
      </w:r>
      <w:r w:rsidR="008069C6">
        <w:rPr>
          <w:rFonts w:ascii="Arial" w:hAnsi="Arial" w:cs="Arial"/>
        </w:rPr>
        <w:t>Medizinproduktegesetz</w:t>
      </w:r>
      <w:r w:rsidR="00995E18">
        <w:rPr>
          <w:rFonts w:ascii="Arial" w:hAnsi="Arial" w:cs="Arial"/>
        </w:rPr>
        <w:t xml:space="preserve"> </w:t>
      </w:r>
      <w:r w:rsidR="008069C6">
        <w:rPr>
          <w:rFonts w:ascii="Arial" w:hAnsi="Arial" w:cs="Arial"/>
        </w:rPr>
        <w:t>(</w:t>
      </w:r>
      <w:r w:rsidR="006A343B">
        <w:rPr>
          <w:rFonts w:ascii="Arial" w:hAnsi="Arial" w:cs="Arial"/>
        </w:rPr>
        <w:t>MPG</w:t>
      </w:r>
      <w:r w:rsidR="008069C6">
        <w:rPr>
          <w:rFonts w:ascii="Arial" w:hAnsi="Arial" w:cs="Arial"/>
        </w:rPr>
        <w:t>)</w:t>
      </w:r>
      <w:r w:rsidR="006A343B">
        <w:rPr>
          <w:rFonts w:ascii="Arial" w:hAnsi="Arial" w:cs="Arial"/>
        </w:rPr>
        <w:t xml:space="preserve"> und </w:t>
      </w:r>
      <w:r w:rsidR="008069C6">
        <w:rPr>
          <w:rFonts w:ascii="Arial" w:hAnsi="Arial" w:cs="Arial"/>
        </w:rPr>
        <w:t>Verordnung über klinische Prüfung von Medizinprodukten (</w:t>
      </w:r>
      <w:r>
        <w:rPr>
          <w:rFonts w:ascii="Arial" w:hAnsi="Arial" w:cs="Arial"/>
        </w:rPr>
        <w:t>MPKPV</w:t>
      </w:r>
      <w:r w:rsidR="008069C6">
        <w:rPr>
          <w:rFonts w:ascii="Arial" w:hAnsi="Arial" w:cs="Arial"/>
        </w:rPr>
        <w:t>)</w:t>
      </w:r>
    </w:p>
    <w:p w:rsidR="00324F55" w:rsidRPr="006E6CF2" w:rsidRDefault="00324F55">
      <w:pPr>
        <w:rPr>
          <w:rFonts w:ascii="Arial" w:hAnsi="Arial" w:cs="Arial"/>
        </w:rPr>
      </w:pPr>
    </w:p>
    <w:p w:rsidR="00324F55" w:rsidRPr="006E6CF2" w:rsidRDefault="00324F55">
      <w:pPr>
        <w:rPr>
          <w:rFonts w:ascii="Arial" w:hAnsi="Arial" w:cs="Arial"/>
        </w:rPr>
      </w:pPr>
      <w:r w:rsidRPr="006E6CF2">
        <w:rPr>
          <w:rFonts w:ascii="Arial" w:hAnsi="Arial" w:cs="Arial"/>
        </w:rPr>
        <w:t>Hiermit erkläre ich, dass</w:t>
      </w:r>
    </w:p>
    <w:p w:rsidR="00324F55" w:rsidRPr="006E6CF2" w:rsidRDefault="00324F55">
      <w:pPr>
        <w:rPr>
          <w:rFonts w:ascii="Arial" w:hAnsi="Arial" w:cs="Arial"/>
        </w:rPr>
      </w:pPr>
    </w:p>
    <w:p w:rsidR="00324F55" w:rsidRDefault="00324F55" w:rsidP="003671D6">
      <w:pPr>
        <w:numPr>
          <w:ilvl w:val="0"/>
          <w:numId w:val="3"/>
        </w:numPr>
        <w:rPr>
          <w:rFonts w:ascii="Arial" w:hAnsi="Arial" w:cs="Arial"/>
        </w:rPr>
      </w:pPr>
      <w:r w:rsidRPr="006E6CF2">
        <w:rPr>
          <w:rFonts w:ascii="Arial" w:hAnsi="Arial" w:cs="Arial"/>
        </w:rPr>
        <w:t xml:space="preserve">die oben genannte klinische Prüfung gemäß dem Studienprotokoll, den rechtlichen Vorschriften über die Voraussetzungen zur Durchführung klinischer Prüfungen am Menschen nach </w:t>
      </w:r>
      <w:r w:rsidR="001A21A6" w:rsidRPr="001A21A6">
        <w:rPr>
          <w:rFonts w:ascii="Arial" w:hAnsi="Arial" w:cs="Arial"/>
          <w:b/>
        </w:rPr>
        <w:t>MPG und MPKPV</w:t>
      </w:r>
      <w:r w:rsidR="001A21A6">
        <w:rPr>
          <w:rFonts w:ascii="Arial" w:hAnsi="Arial" w:cs="Arial"/>
        </w:rPr>
        <w:t xml:space="preserve"> </w:t>
      </w:r>
      <w:r w:rsidR="00995E18">
        <w:rPr>
          <w:rFonts w:ascii="Arial" w:hAnsi="Arial" w:cs="Arial"/>
        </w:rPr>
        <w:t>in unserer</w:t>
      </w:r>
      <w:r w:rsidRPr="006E6CF2">
        <w:rPr>
          <w:rFonts w:ascii="Arial" w:hAnsi="Arial" w:cs="Arial"/>
        </w:rPr>
        <w:t xml:space="preserve"> </w:t>
      </w:r>
      <w:r w:rsidR="00995E18">
        <w:rPr>
          <w:rFonts w:ascii="Arial" w:hAnsi="Arial" w:cs="Arial"/>
        </w:rPr>
        <w:t xml:space="preserve">Prüfstelle </w:t>
      </w:r>
      <w:r w:rsidRPr="006E6CF2">
        <w:rPr>
          <w:rFonts w:ascii="Arial" w:hAnsi="Arial" w:cs="Arial"/>
        </w:rPr>
        <w:t>durchgeführt wird.</w:t>
      </w:r>
    </w:p>
    <w:p w:rsidR="00132F87" w:rsidRDefault="00132F87" w:rsidP="00132F87">
      <w:pPr>
        <w:ind w:left="360"/>
        <w:rPr>
          <w:rFonts w:ascii="Arial" w:hAnsi="Arial" w:cs="Arial"/>
        </w:rPr>
      </w:pPr>
    </w:p>
    <w:p w:rsidR="00132F87" w:rsidRDefault="006803E8" w:rsidP="003671D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32F87">
        <w:rPr>
          <w:rFonts w:ascii="Arial" w:hAnsi="Arial" w:cs="Arial"/>
        </w:rPr>
        <w:t xml:space="preserve">ch gem. </w:t>
      </w:r>
      <w:r w:rsidR="00132F87" w:rsidRPr="00757D74">
        <w:rPr>
          <w:rFonts w:ascii="Arial" w:hAnsi="Arial" w:cs="Arial"/>
          <w:b/>
        </w:rPr>
        <w:t>§ 9 Abs. 2 Nr.</w:t>
      </w:r>
      <w:r w:rsidR="00995E18">
        <w:rPr>
          <w:rFonts w:ascii="Arial" w:hAnsi="Arial" w:cs="Arial"/>
          <w:b/>
        </w:rPr>
        <w:t xml:space="preserve"> </w:t>
      </w:r>
      <w:r w:rsidR="00132F87" w:rsidRPr="00757D74">
        <w:rPr>
          <w:rFonts w:ascii="Arial" w:hAnsi="Arial" w:cs="Arial"/>
          <w:b/>
        </w:rPr>
        <w:t>1 MPKPV</w:t>
      </w:r>
      <w:r w:rsidR="00132F87">
        <w:rPr>
          <w:rFonts w:ascii="Arial" w:hAnsi="Arial" w:cs="Arial"/>
        </w:rPr>
        <w:t xml:space="preserve"> Erfahrung in der Anwendung des zu prüfenden Produkts habe</w:t>
      </w:r>
      <w:r w:rsidR="00995E18">
        <w:rPr>
          <w:rFonts w:ascii="Arial" w:hAnsi="Arial" w:cs="Arial"/>
        </w:rPr>
        <w:t xml:space="preserve"> und </w:t>
      </w:r>
      <w:r w:rsidR="00132F87">
        <w:rPr>
          <w:rFonts w:ascii="Arial" w:hAnsi="Arial" w:cs="Arial"/>
        </w:rPr>
        <w:t>in dessen Gebrauch ausgebildet und eingewiesen worden bin.</w:t>
      </w:r>
    </w:p>
    <w:p w:rsidR="00132F87" w:rsidRDefault="00132F87" w:rsidP="00132F87">
      <w:pPr>
        <w:ind w:left="360"/>
        <w:rPr>
          <w:rFonts w:ascii="Arial" w:hAnsi="Arial" w:cs="Arial"/>
        </w:rPr>
      </w:pPr>
    </w:p>
    <w:p w:rsidR="006F7E05" w:rsidRDefault="006F7E05" w:rsidP="006F7E05">
      <w:pPr>
        <w:numPr>
          <w:ilvl w:val="0"/>
          <w:numId w:val="3"/>
        </w:numPr>
        <w:rPr>
          <w:rFonts w:ascii="Arial" w:hAnsi="Arial" w:cs="Arial"/>
        </w:rPr>
      </w:pPr>
      <w:r w:rsidRPr="006E6CF2">
        <w:rPr>
          <w:rFonts w:ascii="Arial" w:hAnsi="Arial" w:cs="Arial"/>
        </w:rPr>
        <w:t>i</w:t>
      </w:r>
      <w:r w:rsidR="00324F55" w:rsidRPr="006E6CF2">
        <w:rPr>
          <w:rFonts w:ascii="Arial" w:hAnsi="Arial" w:cs="Arial"/>
        </w:rPr>
        <w:t xml:space="preserve">ch gem. </w:t>
      </w:r>
      <w:r w:rsidR="00132F87" w:rsidRPr="00757D74">
        <w:rPr>
          <w:rFonts w:ascii="Arial" w:hAnsi="Arial" w:cs="Arial"/>
          <w:b/>
        </w:rPr>
        <w:t>§ 9 Abs. 2 Nr. 2 MPKPV</w:t>
      </w:r>
      <w:r w:rsidR="00132F87">
        <w:rPr>
          <w:rFonts w:ascii="Arial" w:hAnsi="Arial" w:cs="Arial"/>
        </w:rPr>
        <w:t xml:space="preserve"> mit den Grundzügen des Medizinprodukterechts, den rechtlichen und wissenschaftlichen Grundlagen von klinischen Prüfungen oder Leistungsbewertungsprüfungen und den sich daraus ergebenden Pflichten vertraut bin.</w:t>
      </w:r>
    </w:p>
    <w:p w:rsidR="00132F87" w:rsidRPr="006E6CF2" w:rsidRDefault="00132F87" w:rsidP="00132F87">
      <w:pPr>
        <w:ind w:left="360"/>
        <w:rPr>
          <w:rFonts w:ascii="Arial" w:hAnsi="Arial" w:cs="Arial"/>
        </w:rPr>
      </w:pPr>
    </w:p>
    <w:p w:rsidR="006803E8" w:rsidRDefault="00132F87" w:rsidP="006803E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ich </w:t>
      </w:r>
      <w:r w:rsidR="006F7E05" w:rsidRPr="006E6CF2">
        <w:rPr>
          <w:rFonts w:ascii="Arial" w:hAnsi="Arial" w:cs="Arial"/>
        </w:rPr>
        <w:t>g</w:t>
      </w:r>
      <w:r w:rsidR="00324F55" w:rsidRPr="006E6CF2">
        <w:rPr>
          <w:rFonts w:ascii="Arial" w:hAnsi="Arial" w:cs="Arial"/>
        </w:rPr>
        <w:t>em</w:t>
      </w:r>
      <w:r w:rsidR="001E6EBC">
        <w:rPr>
          <w:rFonts w:ascii="Arial" w:hAnsi="Arial" w:cs="Arial"/>
        </w:rPr>
        <w:t>.</w:t>
      </w:r>
      <w:r w:rsidR="001E6EBC" w:rsidRPr="001E6EBC">
        <w:rPr>
          <w:rFonts w:ascii="Arial" w:hAnsi="Arial" w:cs="Arial"/>
          <w:b/>
        </w:rPr>
        <w:t xml:space="preserve"> </w:t>
      </w:r>
      <w:r w:rsidRPr="00757D74">
        <w:rPr>
          <w:rFonts w:ascii="Arial" w:hAnsi="Arial" w:cs="Arial"/>
          <w:b/>
        </w:rPr>
        <w:t>§ 9 Abs. 2 Nr. 2 MPKPV</w:t>
      </w:r>
      <w:r>
        <w:rPr>
          <w:rFonts w:ascii="Arial" w:hAnsi="Arial" w:cs="Arial"/>
        </w:rPr>
        <w:t xml:space="preserve"> mit dem Prüfplan oder dem Evaluierungsplan und dem Handbuch des klinischen Prüfers vertraut bin und in die sich daraus ergebenden P</w:t>
      </w:r>
      <w:r w:rsidR="006803E8">
        <w:rPr>
          <w:rFonts w:ascii="Arial" w:hAnsi="Arial" w:cs="Arial"/>
        </w:rPr>
        <w:t>flichten eingewiesen worden bin.</w:t>
      </w:r>
    </w:p>
    <w:p w:rsidR="00995E18" w:rsidRDefault="00995E18" w:rsidP="00995E18">
      <w:pPr>
        <w:ind w:left="360"/>
        <w:rPr>
          <w:rFonts w:ascii="Arial" w:hAnsi="Arial" w:cs="Arial"/>
        </w:rPr>
      </w:pPr>
    </w:p>
    <w:p w:rsidR="006A343B" w:rsidRDefault="006803E8" w:rsidP="006A343B">
      <w:pPr>
        <w:numPr>
          <w:ilvl w:val="0"/>
          <w:numId w:val="3"/>
        </w:numPr>
        <w:rPr>
          <w:rFonts w:ascii="Arial" w:hAnsi="Arial" w:cs="Arial"/>
        </w:rPr>
      </w:pPr>
      <w:r w:rsidRPr="006E6CF2">
        <w:rPr>
          <w:rFonts w:ascii="Arial" w:hAnsi="Arial" w:cs="Arial"/>
        </w:rPr>
        <w:t xml:space="preserve">ich gem. </w:t>
      </w:r>
      <w:r w:rsidRPr="006E6CF2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 xml:space="preserve">20 </w:t>
      </w:r>
      <w:r w:rsidRPr="006E6CF2">
        <w:rPr>
          <w:rFonts w:ascii="Arial" w:hAnsi="Arial" w:cs="Arial"/>
          <w:b/>
        </w:rPr>
        <w:t xml:space="preserve">Abs. 1 </w:t>
      </w:r>
      <w:r>
        <w:rPr>
          <w:rFonts w:ascii="Arial" w:hAnsi="Arial" w:cs="Arial"/>
          <w:b/>
        </w:rPr>
        <w:t>Nr. 3</w:t>
      </w:r>
      <w:r w:rsidRPr="006E6CF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MPG </w:t>
      </w:r>
      <w:r w:rsidRPr="006E6CF2">
        <w:rPr>
          <w:rFonts w:ascii="Arial" w:hAnsi="Arial" w:cs="Arial"/>
        </w:rPr>
        <w:t>keine Person, die aufgrund behördlicher oder gerichtlicher Anordnung in einer Anstalt untergebracht ist, einschließen werde.</w:t>
      </w:r>
    </w:p>
    <w:p w:rsidR="00995E18" w:rsidRDefault="00995E18" w:rsidP="00995E18">
      <w:pPr>
        <w:ind w:left="360"/>
        <w:rPr>
          <w:rFonts w:ascii="Arial" w:hAnsi="Arial" w:cs="Arial"/>
        </w:rPr>
      </w:pPr>
    </w:p>
    <w:p w:rsidR="00995E18" w:rsidRDefault="00995E18" w:rsidP="00995E1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ich gem. </w:t>
      </w:r>
      <w:r w:rsidRPr="00757D74">
        <w:rPr>
          <w:rFonts w:ascii="Arial" w:hAnsi="Arial" w:cs="Arial"/>
          <w:b/>
        </w:rPr>
        <w:t>§ 20 Abs. 1 Nr. 7 MPG</w:t>
      </w:r>
      <w:r>
        <w:rPr>
          <w:rFonts w:ascii="Arial" w:hAnsi="Arial" w:cs="Arial"/>
        </w:rPr>
        <w:t xml:space="preserve"> über die Ergebnisse der biologischen </w:t>
      </w:r>
    </w:p>
    <w:p w:rsidR="00995E18" w:rsidRDefault="00995E18" w:rsidP="00995E18">
      <w:pPr>
        <w:ind w:left="360"/>
        <w:rPr>
          <w:rFonts w:ascii="Arial" w:hAnsi="Arial" w:cs="Arial"/>
        </w:rPr>
      </w:pPr>
    </w:p>
    <w:p w:rsidR="006F7E05" w:rsidRDefault="00995E18" w:rsidP="006F7E0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Sicherheitsprüfung und der Prüfung der technischen Unbedenklichkeit sowie die voraussichtlich mit der klinischen Prüfung verbundenen Risiken informiert worden bin.</w:t>
      </w:r>
    </w:p>
    <w:p w:rsidR="00995E18" w:rsidRPr="006E6CF2" w:rsidRDefault="00995E18" w:rsidP="00995E18">
      <w:pPr>
        <w:ind w:left="360"/>
        <w:rPr>
          <w:rFonts w:ascii="Arial" w:hAnsi="Arial" w:cs="Arial"/>
        </w:rPr>
      </w:pPr>
    </w:p>
    <w:p w:rsidR="006F7E05" w:rsidRPr="006E6CF2" w:rsidRDefault="003671D6" w:rsidP="003671D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F7E05" w:rsidRPr="006E6CF2">
        <w:rPr>
          <w:rFonts w:ascii="Arial" w:hAnsi="Arial" w:cs="Arial"/>
        </w:rPr>
        <w:t xml:space="preserve">n oben genannter klinischer Prüfung Prüfer an unserem </w:t>
      </w:r>
      <w:r w:rsidR="00995E18">
        <w:rPr>
          <w:rFonts w:ascii="Arial" w:hAnsi="Arial" w:cs="Arial"/>
        </w:rPr>
        <w:t xml:space="preserve">Prüfstelle </w:t>
      </w:r>
      <w:r w:rsidR="006F7E05" w:rsidRPr="006E6CF2">
        <w:rPr>
          <w:rFonts w:ascii="Arial" w:hAnsi="Arial" w:cs="Arial"/>
        </w:rPr>
        <w:t xml:space="preserve">teilnehmen werden, deren Qualifikation von der </w:t>
      </w:r>
      <w:r w:rsidR="006A343B">
        <w:rPr>
          <w:rFonts w:ascii="Arial" w:hAnsi="Arial" w:cs="Arial"/>
        </w:rPr>
        <w:t xml:space="preserve">zuständigen </w:t>
      </w:r>
      <w:r w:rsidR="00995E18">
        <w:rPr>
          <w:rFonts w:ascii="Arial" w:hAnsi="Arial" w:cs="Arial"/>
        </w:rPr>
        <w:t>Ethik-K</w:t>
      </w:r>
      <w:r w:rsidR="006F7E05" w:rsidRPr="006E6CF2">
        <w:rPr>
          <w:rFonts w:ascii="Arial" w:hAnsi="Arial" w:cs="Arial"/>
        </w:rPr>
        <w:t>ommission begutachtet u</w:t>
      </w:r>
      <w:r w:rsidR="00995E18">
        <w:rPr>
          <w:rFonts w:ascii="Arial" w:hAnsi="Arial" w:cs="Arial"/>
        </w:rPr>
        <w:t>nd zustimmend bewertet worden sind.</w:t>
      </w:r>
      <w:r w:rsidR="006F7E05" w:rsidRPr="006E6CF2">
        <w:rPr>
          <w:rFonts w:ascii="Arial" w:hAnsi="Arial" w:cs="Arial"/>
        </w:rPr>
        <w:t xml:space="preserve"> Erst nach schriftlicher Zustimmung der Ethik</w:t>
      </w:r>
      <w:r w:rsidR="00995E18">
        <w:rPr>
          <w:rFonts w:ascii="Arial" w:hAnsi="Arial" w:cs="Arial"/>
        </w:rPr>
        <w:t>-K</w:t>
      </w:r>
      <w:r w:rsidR="006F7E05" w:rsidRPr="006E6CF2">
        <w:rPr>
          <w:rFonts w:ascii="Arial" w:hAnsi="Arial" w:cs="Arial"/>
        </w:rPr>
        <w:t>ommission dürfen diese an der Studie als Prüfer teilnehmen.</w:t>
      </w:r>
    </w:p>
    <w:p w:rsidR="00324F55" w:rsidRPr="006E6CF2" w:rsidRDefault="00324F55">
      <w:pPr>
        <w:rPr>
          <w:rFonts w:ascii="Arial" w:hAnsi="Arial" w:cs="Arial"/>
        </w:rPr>
      </w:pPr>
    </w:p>
    <w:p w:rsidR="001E6EBC" w:rsidRDefault="001E6EBC">
      <w:pPr>
        <w:rPr>
          <w:rFonts w:ascii="Arial" w:hAnsi="Arial" w:cs="Arial"/>
        </w:rPr>
      </w:pPr>
    </w:p>
    <w:p w:rsidR="001E6EBC" w:rsidRDefault="001E6EBC">
      <w:pPr>
        <w:rPr>
          <w:rFonts w:ascii="Arial" w:hAnsi="Arial" w:cs="Arial"/>
        </w:rPr>
      </w:pPr>
    </w:p>
    <w:p w:rsidR="001E6EBC" w:rsidRDefault="001E6EBC">
      <w:pPr>
        <w:rPr>
          <w:rFonts w:ascii="Arial" w:hAnsi="Arial" w:cs="Arial"/>
          <w:sz w:val="20"/>
          <w:szCs w:val="20"/>
        </w:rPr>
      </w:pPr>
      <w:r w:rsidRPr="001E6EBC">
        <w:rPr>
          <w:rFonts w:ascii="Arial" w:hAnsi="Arial" w:cs="Arial"/>
          <w:sz w:val="20"/>
          <w:szCs w:val="20"/>
        </w:rPr>
        <w:t>Ort, Datum</w:t>
      </w:r>
      <w:r w:rsidR="003671D6">
        <w:rPr>
          <w:rFonts w:ascii="Arial" w:hAnsi="Arial" w:cs="Arial"/>
          <w:sz w:val="20"/>
          <w:szCs w:val="20"/>
        </w:rPr>
        <w:tab/>
      </w:r>
      <w:r w:rsidR="003671D6">
        <w:rPr>
          <w:rFonts w:ascii="Arial" w:hAnsi="Arial" w:cs="Arial"/>
          <w:sz w:val="20"/>
          <w:szCs w:val="20"/>
        </w:rPr>
        <w:tab/>
      </w:r>
      <w:r w:rsidR="003671D6">
        <w:rPr>
          <w:rFonts w:ascii="Arial" w:hAnsi="Arial" w:cs="Arial"/>
          <w:sz w:val="20"/>
          <w:szCs w:val="20"/>
        </w:rPr>
        <w:tab/>
      </w:r>
      <w:r w:rsidR="003671D6">
        <w:rPr>
          <w:rFonts w:ascii="Arial" w:hAnsi="Arial" w:cs="Arial"/>
          <w:sz w:val="20"/>
          <w:szCs w:val="20"/>
        </w:rPr>
        <w:tab/>
      </w:r>
      <w:r w:rsidR="003671D6">
        <w:rPr>
          <w:rFonts w:ascii="Arial" w:hAnsi="Arial" w:cs="Arial"/>
          <w:sz w:val="20"/>
          <w:szCs w:val="20"/>
        </w:rPr>
        <w:tab/>
      </w:r>
      <w:r w:rsidR="003671D6">
        <w:rPr>
          <w:rFonts w:ascii="Arial" w:hAnsi="Arial" w:cs="Arial"/>
          <w:sz w:val="20"/>
          <w:szCs w:val="20"/>
        </w:rPr>
        <w:tab/>
      </w:r>
      <w:r w:rsidR="003671D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Unterschrift Hauptprüfer</w:t>
      </w:r>
    </w:p>
    <w:p w:rsidR="001E6EBC" w:rsidRDefault="001E6EBC">
      <w:pPr>
        <w:rPr>
          <w:rFonts w:ascii="Arial" w:hAnsi="Arial" w:cs="Arial"/>
          <w:sz w:val="20"/>
          <w:szCs w:val="20"/>
        </w:rPr>
      </w:pPr>
    </w:p>
    <w:p w:rsidR="001E6EBC" w:rsidRPr="001E6EBC" w:rsidRDefault="001E6EBC">
      <w:pPr>
        <w:rPr>
          <w:rFonts w:ascii="Arial" w:hAnsi="Arial" w:cs="Arial"/>
          <w:sz w:val="20"/>
          <w:szCs w:val="20"/>
        </w:rPr>
      </w:pPr>
    </w:p>
    <w:sectPr w:rsidR="001E6EBC" w:rsidRPr="001E6E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3EA6"/>
    <w:multiLevelType w:val="multilevel"/>
    <w:tmpl w:val="0407001D"/>
    <w:numStyleLink w:val="1ai"/>
  </w:abstractNum>
  <w:abstractNum w:abstractNumId="1">
    <w:nsid w:val="463D5680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65E70D94"/>
    <w:multiLevelType w:val="hybridMultilevel"/>
    <w:tmpl w:val="2F82E70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55"/>
    <w:rsid w:val="0000663E"/>
    <w:rsid w:val="00050158"/>
    <w:rsid w:val="000512AF"/>
    <w:rsid w:val="00062AD9"/>
    <w:rsid w:val="00064DF0"/>
    <w:rsid w:val="00085F3F"/>
    <w:rsid w:val="0009131C"/>
    <w:rsid w:val="00096670"/>
    <w:rsid w:val="00097BC5"/>
    <w:rsid w:val="000A2AA6"/>
    <w:rsid w:val="000B38BF"/>
    <w:rsid w:val="000C2372"/>
    <w:rsid w:val="000C4BC4"/>
    <w:rsid w:val="000C4C8C"/>
    <w:rsid w:val="000C7490"/>
    <w:rsid w:val="000D6CDA"/>
    <w:rsid w:val="000E7AC0"/>
    <w:rsid w:val="000F375E"/>
    <w:rsid w:val="000F5595"/>
    <w:rsid w:val="000F705B"/>
    <w:rsid w:val="00114345"/>
    <w:rsid w:val="00115E33"/>
    <w:rsid w:val="00121AE9"/>
    <w:rsid w:val="00132F87"/>
    <w:rsid w:val="001418F2"/>
    <w:rsid w:val="0014466C"/>
    <w:rsid w:val="00144F47"/>
    <w:rsid w:val="00155C82"/>
    <w:rsid w:val="00156C3B"/>
    <w:rsid w:val="00164FB9"/>
    <w:rsid w:val="00165D5C"/>
    <w:rsid w:val="00175340"/>
    <w:rsid w:val="001819C5"/>
    <w:rsid w:val="001901FF"/>
    <w:rsid w:val="001A21A6"/>
    <w:rsid w:val="001B2E84"/>
    <w:rsid w:val="001B362C"/>
    <w:rsid w:val="001C46FA"/>
    <w:rsid w:val="001C703B"/>
    <w:rsid w:val="001C7540"/>
    <w:rsid w:val="001C7F7A"/>
    <w:rsid w:val="001D0F97"/>
    <w:rsid w:val="001D1DFC"/>
    <w:rsid w:val="001E6EBC"/>
    <w:rsid w:val="001F679A"/>
    <w:rsid w:val="00211AE5"/>
    <w:rsid w:val="00221AB1"/>
    <w:rsid w:val="00226D02"/>
    <w:rsid w:val="00244973"/>
    <w:rsid w:val="00244CED"/>
    <w:rsid w:val="00260798"/>
    <w:rsid w:val="00273967"/>
    <w:rsid w:val="00276629"/>
    <w:rsid w:val="0028175F"/>
    <w:rsid w:val="002A65FD"/>
    <w:rsid w:val="002C0B58"/>
    <w:rsid w:val="002E1631"/>
    <w:rsid w:val="002F2362"/>
    <w:rsid w:val="00324F55"/>
    <w:rsid w:val="00325D7C"/>
    <w:rsid w:val="0032798B"/>
    <w:rsid w:val="00330158"/>
    <w:rsid w:val="0033042D"/>
    <w:rsid w:val="00341638"/>
    <w:rsid w:val="00354A25"/>
    <w:rsid w:val="003623B5"/>
    <w:rsid w:val="00366B9F"/>
    <w:rsid w:val="003671D6"/>
    <w:rsid w:val="0037075A"/>
    <w:rsid w:val="0037241E"/>
    <w:rsid w:val="00372985"/>
    <w:rsid w:val="00382927"/>
    <w:rsid w:val="00390765"/>
    <w:rsid w:val="003A3BEE"/>
    <w:rsid w:val="003B1AB2"/>
    <w:rsid w:val="003C5D91"/>
    <w:rsid w:val="003E26FB"/>
    <w:rsid w:val="003E6BA2"/>
    <w:rsid w:val="0041505E"/>
    <w:rsid w:val="00435CFF"/>
    <w:rsid w:val="00437D31"/>
    <w:rsid w:val="00440CE0"/>
    <w:rsid w:val="00473029"/>
    <w:rsid w:val="004760A3"/>
    <w:rsid w:val="004932C1"/>
    <w:rsid w:val="00493845"/>
    <w:rsid w:val="004A4EDA"/>
    <w:rsid w:val="004B35E4"/>
    <w:rsid w:val="004C333D"/>
    <w:rsid w:val="004E38F0"/>
    <w:rsid w:val="004F1846"/>
    <w:rsid w:val="00515C4B"/>
    <w:rsid w:val="00530F3A"/>
    <w:rsid w:val="005408B1"/>
    <w:rsid w:val="00547152"/>
    <w:rsid w:val="00557199"/>
    <w:rsid w:val="00564F5F"/>
    <w:rsid w:val="00570DB9"/>
    <w:rsid w:val="0058053F"/>
    <w:rsid w:val="005A0C33"/>
    <w:rsid w:val="005A0EC3"/>
    <w:rsid w:val="005A54F6"/>
    <w:rsid w:val="005C4ADD"/>
    <w:rsid w:val="005C6A71"/>
    <w:rsid w:val="005C7AE6"/>
    <w:rsid w:val="005E3907"/>
    <w:rsid w:val="005F6389"/>
    <w:rsid w:val="00610CF0"/>
    <w:rsid w:val="00614EF8"/>
    <w:rsid w:val="00623D44"/>
    <w:rsid w:val="00626268"/>
    <w:rsid w:val="006421E6"/>
    <w:rsid w:val="00653734"/>
    <w:rsid w:val="00665523"/>
    <w:rsid w:val="006726D5"/>
    <w:rsid w:val="006803E8"/>
    <w:rsid w:val="00684967"/>
    <w:rsid w:val="006A2E53"/>
    <w:rsid w:val="006A2EFA"/>
    <w:rsid w:val="006A343B"/>
    <w:rsid w:val="006B1488"/>
    <w:rsid w:val="006C19A8"/>
    <w:rsid w:val="006D07AC"/>
    <w:rsid w:val="006D24D2"/>
    <w:rsid w:val="006E6CF2"/>
    <w:rsid w:val="006F1B67"/>
    <w:rsid w:val="006F1BC0"/>
    <w:rsid w:val="006F7E05"/>
    <w:rsid w:val="0070559E"/>
    <w:rsid w:val="00717D53"/>
    <w:rsid w:val="0072630F"/>
    <w:rsid w:val="007302F1"/>
    <w:rsid w:val="00737E6E"/>
    <w:rsid w:val="00757D74"/>
    <w:rsid w:val="0076748B"/>
    <w:rsid w:val="00770AAA"/>
    <w:rsid w:val="007716BB"/>
    <w:rsid w:val="007717AF"/>
    <w:rsid w:val="00776958"/>
    <w:rsid w:val="0079353F"/>
    <w:rsid w:val="00794D3E"/>
    <w:rsid w:val="007B1EA9"/>
    <w:rsid w:val="007F0E7A"/>
    <w:rsid w:val="00805DF7"/>
    <w:rsid w:val="008062BD"/>
    <w:rsid w:val="008069C6"/>
    <w:rsid w:val="00811CA1"/>
    <w:rsid w:val="008322C3"/>
    <w:rsid w:val="00842FC3"/>
    <w:rsid w:val="00851D7C"/>
    <w:rsid w:val="00870D8D"/>
    <w:rsid w:val="008735B6"/>
    <w:rsid w:val="008743EC"/>
    <w:rsid w:val="00882250"/>
    <w:rsid w:val="008C29DF"/>
    <w:rsid w:val="008C2ED9"/>
    <w:rsid w:val="008C74F3"/>
    <w:rsid w:val="008D3E47"/>
    <w:rsid w:val="008F52C4"/>
    <w:rsid w:val="00912BAB"/>
    <w:rsid w:val="00921601"/>
    <w:rsid w:val="00932939"/>
    <w:rsid w:val="00935D9F"/>
    <w:rsid w:val="0095422A"/>
    <w:rsid w:val="00972EC7"/>
    <w:rsid w:val="00985C4D"/>
    <w:rsid w:val="00985F07"/>
    <w:rsid w:val="0099441F"/>
    <w:rsid w:val="00995E18"/>
    <w:rsid w:val="009B3DA4"/>
    <w:rsid w:val="009B6C42"/>
    <w:rsid w:val="009C2486"/>
    <w:rsid w:val="009D6E7C"/>
    <w:rsid w:val="009E0BD6"/>
    <w:rsid w:val="009F3D9E"/>
    <w:rsid w:val="00A15303"/>
    <w:rsid w:val="00A22DCA"/>
    <w:rsid w:val="00A23F67"/>
    <w:rsid w:val="00A3252C"/>
    <w:rsid w:val="00A33A6D"/>
    <w:rsid w:val="00A50300"/>
    <w:rsid w:val="00A56836"/>
    <w:rsid w:val="00A64466"/>
    <w:rsid w:val="00A669DB"/>
    <w:rsid w:val="00A71EDC"/>
    <w:rsid w:val="00A847A7"/>
    <w:rsid w:val="00A857FF"/>
    <w:rsid w:val="00A87E22"/>
    <w:rsid w:val="00A94DD1"/>
    <w:rsid w:val="00A978B5"/>
    <w:rsid w:val="00AA6AC9"/>
    <w:rsid w:val="00AB3287"/>
    <w:rsid w:val="00AF58B8"/>
    <w:rsid w:val="00AF7CB9"/>
    <w:rsid w:val="00B00CDA"/>
    <w:rsid w:val="00B13A17"/>
    <w:rsid w:val="00B406BC"/>
    <w:rsid w:val="00B41949"/>
    <w:rsid w:val="00B51D2B"/>
    <w:rsid w:val="00B7116A"/>
    <w:rsid w:val="00B77D9F"/>
    <w:rsid w:val="00B93E59"/>
    <w:rsid w:val="00BB5102"/>
    <w:rsid w:val="00BC670F"/>
    <w:rsid w:val="00BD0D2C"/>
    <w:rsid w:val="00BF164C"/>
    <w:rsid w:val="00C161B8"/>
    <w:rsid w:val="00C3650E"/>
    <w:rsid w:val="00C419A6"/>
    <w:rsid w:val="00C43DF6"/>
    <w:rsid w:val="00C44CF7"/>
    <w:rsid w:val="00C52D5A"/>
    <w:rsid w:val="00C61187"/>
    <w:rsid w:val="00C80229"/>
    <w:rsid w:val="00C815DF"/>
    <w:rsid w:val="00C83E9E"/>
    <w:rsid w:val="00C934B0"/>
    <w:rsid w:val="00CB76AA"/>
    <w:rsid w:val="00CE2007"/>
    <w:rsid w:val="00CF67A5"/>
    <w:rsid w:val="00D0324F"/>
    <w:rsid w:val="00D16FA8"/>
    <w:rsid w:val="00D34D4B"/>
    <w:rsid w:val="00D41175"/>
    <w:rsid w:val="00D46C4F"/>
    <w:rsid w:val="00D53B1A"/>
    <w:rsid w:val="00D62488"/>
    <w:rsid w:val="00D90E1F"/>
    <w:rsid w:val="00D9211D"/>
    <w:rsid w:val="00E002E0"/>
    <w:rsid w:val="00E01577"/>
    <w:rsid w:val="00E0273E"/>
    <w:rsid w:val="00E17D72"/>
    <w:rsid w:val="00E245B0"/>
    <w:rsid w:val="00E42ED2"/>
    <w:rsid w:val="00E46FA4"/>
    <w:rsid w:val="00E4709B"/>
    <w:rsid w:val="00E47463"/>
    <w:rsid w:val="00E51B72"/>
    <w:rsid w:val="00E535B4"/>
    <w:rsid w:val="00E620F4"/>
    <w:rsid w:val="00E91D30"/>
    <w:rsid w:val="00EA73C3"/>
    <w:rsid w:val="00EB4256"/>
    <w:rsid w:val="00F01C60"/>
    <w:rsid w:val="00F14B47"/>
    <w:rsid w:val="00F40C7D"/>
    <w:rsid w:val="00F60FA1"/>
    <w:rsid w:val="00F62455"/>
    <w:rsid w:val="00F70690"/>
    <w:rsid w:val="00FA158D"/>
    <w:rsid w:val="00FA5A47"/>
    <w:rsid w:val="00FB3E3B"/>
    <w:rsid w:val="00FD3B80"/>
    <w:rsid w:val="00FF08EB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numbering" w:styleId="1ai">
    <w:name w:val="Outline List 1"/>
    <w:basedOn w:val="KeineListe"/>
    <w:rsid w:val="00324F55"/>
    <w:pPr>
      <w:numPr>
        <w:numId w:val="1"/>
      </w:numPr>
    </w:pPr>
  </w:style>
  <w:style w:type="paragraph" w:styleId="Sprechblasentext">
    <w:name w:val="Balloon Text"/>
    <w:basedOn w:val="Standard"/>
    <w:semiHidden/>
    <w:rsid w:val="00E01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numbering" w:styleId="1ai">
    <w:name w:val="Outline List 1"/>
    <w:basedOn w:val="KeineListe"/>
    <w:rsid w:val="00324F55"/>
    <w:pPr>
      <w:numPr>
        <w:numId w:val="1"/>
      </w:numPr>
    </w:pPr>
  </w:style>
  <w:style w:type="paragraph" w:styleId="Sprechblasentext">
    <w:name w:val="Balloon Text"/>
    <w:basedOn w:val="Standard"/>
    <w:semiHidden/>
    <w:rsid w:val="00E01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Klinische Prüfung</vt:lpstr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Klinische Prüfung</dc:title>
  <dc:creator>Brandt</dc:creator>
  <cp:lastModifiedBy>Wegner, Danilo</cp:lastModifiedBy>
  <cp:revision>2</cp:revision>
  <cp:lastPrinted>2011-08-16T13:52:00Z</cp:lastPrinted>
  <dcterms:created xsi:type="dcterms:W3CDTF">2012-08-07T07:57:00Z</dcterms:created>
  <dcterms:modified xsi:type="dcterms:W3CDTF">2012-08-07T07:57:00Z</dcterms:modified>
</cp:coreProperties>
</file>